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A93" w:rsidRPr="00FC0A13" w:rsidRDefault="00486A93" w:rsidP="00995868">
      <w:pPr>
        <w:pStyle w:val="ConsPlusNormal"/>
        <w:jc w:val="right"/>
        <w:outlineLvl w:val="0"/>
        <w:rPr>
          <w:rFonts w:asciiTheme="minorHAnsi" w:hAnsiTheme="minorHAnsi" w:cstheme="minorHAnsi"/>
        </w:rPr>
      </w:pPr>
      <w:r w:rsidRPr="00FC0A13">
        <w:rPr>
          <w:rFonts w:asciiTheme="minorHAnsi" w:hAnsiTheme="minorHAnsi" w:cstheme="minorHAnsi"/>
        </w:rPr>
        <w:t>Приложение 13</w:t>
      </w:r>
    </w:p>
    <w:p w:rsidR="00486A93" w:rsidRPr="00FC0A13" w:rsidRDefault="00486A93">
      <w:pPr>
        <w:pStyle w:val="ConsPlusNormal"/>
        <w:jc w:val="right"/>
        <w:rPr>
          <w:rFonts w:asciiTheme="minorHAnsi" w:hAnsiTheme="minorHAnsi" w:cstheme="minorHAnsi"/>
        </w:rPr>
      </w:pPr>
      <w:r w:rsidRPr="00FC0A13">
        <w:rPr>
          <w:rFonts w:asciiTheme="minorHAnsi" w:hAnsiTheme="minorHAnsi" w:cstheme="minorHAnsi"/>
        </w:rPr>
        <w:t>к решению Совета муниципального района</w:t>
      </w:r>
    </w:p>
    <w:p w:rsidR="00486A93" w:rsidRPr="00FC0A13" w:rsidRDefault="00486A93">
      <w:pPr>
        <w:pStyle w:val="ConsPlusNormal"/>
        <w:jc w:val="right"/>
        <w:rPr>
          <w:rFonts w:asciiTheme="minorHAnsi" w:hAnsiTheme="minorHAnsi" w:cstheme="minorHAnsi"/>
        </w:rPr>
      </w:pPr>
      <w:r w:rsidRPr="00FC0A13">
        <w:rPr>
          <w:rFonts w:asciiTheme="minorHAnsi" w:hAnsiTheme="minorHAnsi" w:cstheme="minorHAnsi"/>
        </w:rPr>
        <w:t>"Заполярный район"</w:t>
      </w:r>
    </w:p>
    <w:p w:rsidR="00486A93" w:rsidRPr="00FC0A13" w:rsidRDefault="00486A93">
      <w:pPr>
        <w:pStyle w:val="ConsPlusNormal"/>
        <w:jc w:val="right"/>
        <w:rPr>
          <w:rFonts w:asciiTheme="minorHAnsi" w:hAnsiTheme="minorHAnsi" w:cstheme="minorHAnsi"/>
        </w:rPr>
      </w:pPr>
      <w:r w:rsidRPr="00FC0A13">
        <w:rPr>
          <w:rFonts w:asciiTheme="minorHAnsi" w:hAnsiTheme="minorHAnsi" w:cstheme="minorHAnsi"/>
        </w:rPr>
        <w:t>от 22.12.2021 N 161-р</w:t>
      </w:r>
    </w:p>
    <w:p w:rsidR="00486A93" w:rsidRPr="00FC0A13" w:rsidRDefault="00486A93">
      <w:pPr>
        <w:pStyle w:val="ConsPlusNormal"/>
        <w:jc w:val="both"/>
        <w:rPr>
          <w:rFonts w:asciiTheme="minorHAnsi" w:hAnsiTheme="minorHAnsi" w:cstheme="minorHAnsi"/>
        </w:rPr>
      </w:pPr>
    </w:p>
    <w:p w:rsidR="00486A93" w:rsidRPr="00FC0A13" w:rsidRDefault="00486A93">
      <w:pPr>
        <w:pStyle w:val="ConsPlusTitle"/>
        <w:jc w:val="center"/>
        <w:rPr>
          <w:rFonts w:asciiTheme="minorHAnsi" w:hAnsiTheme="minorHAnsi" w:cstheme="minorHAnsi"/>
        </w:rPr>
      </w:pPr>
      <w:bookmarkStart w:id="0" w:name="P8757"/>
      <w:bookmarkEnd w:id="0"/>
      <w:r w:rsidRPr="00FC0A13">
        <w:rPr>
          <w:rFonts w:asciiTheme="minorHAnsi" w:hAnsiTheme="minorHAnsi" w:cstheme="minorHAnsi"/>
        </w:rPr>
        <w:t>РАСПРЕДЕЛЕНИ</w:t>
      </w:r>
      <w:bookmarkStart w:id="1" w:name="_GoBack"/>
      <w:bookmarkEnd w:id="1"/>
      <w:r w:rsidRPr="00FC0A13">
        <w:rPr>
          <w:rFonts w:asciiTheme="minorHAnsi" w:hAnsiTheme="minorHAnsi" w:cstheme="minorHAnsi"/>
        </w:rPr>
        <w:t>Е ДОТАЦИЙ НА ВЫРАВНИВАНИЕ БЮДЖЕТНОЙ</w:t>
      </w:r>
    </w:p>
    <w:p w:rsidR="00486A93" w:rsidRPr="00FC0A13" w:rsidRDefault="00486A93">
      <w:pPr>
        <w:pStyle w:val="ConsPlusTitle"/>
        <w:jc w:val="center"/>
        <w:rPr>
          <w:rFonts w:asciiTheme="minorHAnsi" w:hAnsiTheme="minorHAnsi" w:cstheme="minorHAnsi"/>
        </w:rPr>
      </w:pPr>
      <w:r w:rsidRPr="00FC0A13">
        <w:rPr>
          <w:rFonts w:asciiTheme="minorHAnsi" w:hAnsiTheme="minorHAnsi" w:cstheme="minorHAnsi"/>
        </w:rPr>
        <w:t>ОБЕСПЕЧЕННОСТИ ПОСЕЛЕНИЙ МУНИЦИПАЛЬНОГО РАЙОНА "ЗАПОЛЯРНЫЙ</w:t>
      </w:r>
    </w:p>
    <w:p w:rsidR="00486A93" w:rsidRPr="00FC0A13" w:rsidRDefault="00486A93">
      <w:pPr>
        <w:pStyle w:val="ConsPlusTitle"/>
        <w:jc w:val="center"/>
        <w:rPr>
          <w:rFonts w:asciiTheme="minorHAnsi" w:hAnsiTheme="minorHAnsi" w:cstheme="minorHAnsi"/>
        </w:rPr>
      </w:pPr>
      <w:r w:rsidRPr="00FC0A13">
        <w:rPr>
          <w:rFonts w:asciiTheme="minorHAnsi" w:hAnsiTheme="minorHAnsi" w:cstheme="minorHAnsi"/>
        </w:rPr>
        <w:t>РАЙОН" НА 2022 ГОД И ПЛАНОВЫЙ ПЕРИОД 2023 - 2024 ГОДОВ</w:t>
      </w:r>
    </w:p>
    <w:p w:rsidR="00486A93" w:rsidRPr="00FC0A13" w:rsidRDefault="00486A93">
      <w:pPr>
        <w:pStyle w:val="ConsPlusNormal"/>
        <w:jc w:val="both"/>
        <w:rPr>
          <w:rFonts w:asciiTheme="minorHAnsi" w:hAnsiTheme="minorHAnsi" w:cstheme="minorHAnsi"/>
        </w:rPr>
      </w:pPr>
    </w:p>
    <w:p w:rsidR="00486A93" w:rsidRPr="00FC0A13" w:rsidRDefault="00486A93" w:rsidP="006404DA">
      <w:pPr>
        <w:pStyle w:val="ConsPlusNormal"/>
        <w:jc w:val="right"/>
        <w:rPr>
          <w:rFonts w:asciiTheme="minorHAnsi" w:hAnsiTheme="minorHAnsi" w:cstheme="minorHAnsi"/>
        </w:rPr>
      </w:pPr>
      <w:r w:rsidRPr="00FC0A13">
        <w:rPr>
          <w:rFonts w:asciiTheme="minorHAnsi" w:hAnsiTheme="minorHAnsi" w:cstheme="minorHAnsi"/>
        </w:rPr>
        <w:t>тыс. рублей</w:t>
      </w:r>
    </w:p>
    <w:p w:rsidR="002665C1" w:rsidRPr="00FC0A13" w:rsidRDefault="002665C1" w:rsidP="006404DA">
      <w:pPr>
        <w:pStyle w:val="ConsPlusNormal"/>
        <w:jc w:val="right"/>
        <w:rPr>
          <w:rFonts w:asciiTheme="minorHAnsi" w:hAnsiTheme="minorHAnsi" w:cstheme="minorHAnsi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74"/>
        <w:gridCol w:w="992"/>
        <w:gridCol w:w="993"/>
        <w:gridCol w:w="992"/>
      </w:tblGrid>
      <w:tr w:rsidR="00486A93" w:rsidRPr="00FC0A13" w:rsidTr="005C3C0D">
        <w:tc>
          <w:tcPr>
            <w:tcW w:w="6374" w:type="dxa"/>
            <w:vMerge w:val="restart"/>
          </w:tcPr>
          <w:p w:rsidR="00486A93" w:rsidRPr="00FC0A13" w:rsidRDefault="00486A93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Наименование муниципального образования</w:t>
            </w:r>
          </w:p>
        </w:tc>
        <w:tc>
          <w:tcPr>
            <w:tcW w:w="2977" w:type="dxa"/>
            <w:gridSpan w:val="3"/>
          </w:tcPr>
          <w:p w:rsidR="00486A93" w:rsidRPr="00FC0A13" w:rsidRDefault="00486A93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Сумма</w:t>
            </w:r>
          </w:p>
        </w:tc>
      </w:tr>
      <w:tr w:rsidR="00486A93" w:rsidRPr="00FC0A13" w:rsidTr="005C3C0D">
        <w:tc>
          <w:tcPr>
            <w:tcW w:w="6374" w:type="dxa"/>
            <w:vMerge/>
          </w:tcPr>
          <w:p w:rsidR="00486A93" w:rsidRPr="00FC0A13" w:rsidRDefault="00486A93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:rsidR="00486A93" w:rsidRPr="00FC0A13" w:rsidRDefault="00486A93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2022 год</w:t>
            </w:r>
          </w:p>
        </w:tc>
        <w:tc>
          <w:tcPr>
            <w:tcW w:w="993" w:type="dxa"/>
          </w:tcPr>
          <w:p w:rsidR="00486A93" w:rsidRPr="00FC0A13" w:rsidRDefault="00486A93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2023 год</w:t>
            </w:r>
          </w:p>
        </w:tc>
        <w:tc>
          <w:tcPr>
            <w:tcW w:w="992" w:type="dxa"/>
          </w:tcPr>
          <w:p w:rsidR="00486A93" w:rsidRPr="00FC0A13" w:rsidRDefault="00486A93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2024 год</w:t>
            </w:r>
          </w:p>
        </w:tc>
      </w:tr>
      <w:tr w:rsidR="00486A93" w:rsidRPr="00FC0A13" w:rsidTr="005C3C0D">
        <w:tc>
          <w:tcPr>
            <w:tcW w:w="6374" w:type="dxa"/>
          </w:tcPr>
          <w:p w:rsidR="00486A93" w:rsidRPr="00FC0A13" w:rsidRDefault="00486A93">
            <w:pPr>
              <w:pStyle w:val="ConsPlusNormal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992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2 818,0</w:t>
            </w:r>
          </w:p>
        </w:tc>
        <w:tc>
          <w:tcPr>
            <w:tcW w:w="993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3 000,8</w:t>
            </w:r>
          </w:p>
        </w:tc>
        <w:tc>
          <w:tcPr>
            <w:tcW w:w="992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3 216,8</w:t>
            </w:r>
          </w:p>
        </w:tc>
      </w:tr>
      <w:tr w:rsidR="00486A93" w:rsidRPr="00FC0A13" w:rsidTr="005C3C0D">
        <w:tc>
          <w:tcPr>
            <w:tcW w:w="6374" w:type="dxa"/>
          </w:tcPr>
          <w:p w:rsidR="00486A93" w:rsidRPr="00FC0A13" w:rsidRDefault="00486A93">
            <w:pPr>
              <w:pStyle w:val="ConsPlusNormal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992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7 483,4</w:t>
            </w:r>
          </w:p>
        </w:tc>
        <w:tc>
          <w:tcPr>
            <w:tcW w:w="993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7 925,6</w:t>
            </w:r>
          </w:p>
        </w:tc>
        <w:tc>
          <w:tcPr>
            <w:tcW w:w="992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8 426,3</w:t>
            </w:r>
          </w:p>
        </w:tc>
      </w:tr>
      <w:tr w:rsidR="00486A93" w:rsidRPr="00FC0A13" w:rsidTr="005C3C0D">
        <w:tc>
          <w:tcPr>
            <w:tcW w:w="6374" w:type="dxa"/>
          </w:tcPr>
          <w:p w:rsidR="00486A93" w:rsidRPr="00FC0A13" w:rsidRDefault="00486A93">
            <w:pPr>
              <w:pStyle w:val="ConsPlusNormal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992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3 386,1</w:t>
            </w:r>
          </w:p>
        </w:tc>
        <w:tc>
          <w:tcPr>
            <w:tcW w:w="993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3 585,0</w:t>
            </w:r>
          </w:p>
        </w:tc>
        <w:tc>
          <w:tcPr>
            <w:tcW w:w="992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3 809,1</w:t>
            </w:r>
          </w:p>
        </w:tc>
      </w:tr>
      <w:tr w:rsidR="00486A93" w:rsidRPr="00FC0A13" w:rsidTr="005C3C0D">
        <w:tc>
          <w:tcPr>
            <w:tcW w:w="6374" w:type="dxa"/>
          </w:tcPr>
          <w:p w:rsidR="00486A93" w:rsidRPr="00FC0A13" w:rsidRDefault="00486A93">
            <w:pPr>
              <w:pStyle w:val="ConsPlusNormal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992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3 402,8</w:t>
            </w:r>
          </w:p>
        </w:tc>
        <w:tc>
          <w:tcPr>
            <w:tcW w:w="993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3 599,4</w:t>
            </w:r>
          </w:p>
        </w:tc>
        <w:tc>
          <w:tcPr>
            <w:tcW w:w="992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3 818,4</w:t>
            </w:r>
          </w:p>
        </w:tc>
      </w:tr>
      <w:tr w:rsidR="00486A93" w:rsidRPr="00FC0A13" w:rsidTr="005C3C0D">
        <w:tc>
          <w:tcPr>
            <w:tcW w:w="6374" w:type="dxa"/>
          </w:tcPr>
          <w:p w:rsidR="00486A93" w:rsidRPr="00FC0A13" w:rsidRDefault="00486A93">
            <w:pPr>
              <w:pStyle w:val="ConsPlusNormal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992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1 484,8</w:t>
            </w:r>
          </w:p>
        </w:tc>
        <w:tc>
          <w:tcPr>
            <w:tcW w:w="993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1 566,8</w:t>
            </w:r>
          </w:p>
        </w:tc>
        <w:tc>
          <w:tcPr>
            <w:tcW w:w="992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1 668,4</w:t>
            </w:r>
          </w:p>
        </w:tc>
      </w:tr>
      <w:tr w:rsidR="00486A93" w:rsidRPr="00FC0A13" w:rsidTr="005C3C0D">
        <w:tc>
          <w:tcPr>
            <w:tcW w:w="6374" w:type="dxa"/>
          </w:tcPr>
          <w:p w:rsidR="00486A93" w:rsidRPr="00FC0A13" w:rsidRDefault="00486A93">
            <w:pPr>
              <w:pStyle w:val="ConsPlusNormal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992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4 748,0</w:t>
            </w:r>
          </w:p>
        </w:tc>
        <w:tc>
          <w:tcPr>
            <w:tcW w:w="993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5 022,3</w:t>
            </w:r>
          </w:p>
        </w:tc>
        <w:tc>
          <w:tcPr>
            <w:tcW w:w="992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5 327,5</w:t>
            </w:r>
          </w:p>
        </w:tc>
      </w:tr>
      <w:tr w:rsidR="00486A93" w:rsidRPr="00FC0A13" w:rsidTr="005C3C0D">
        <w:tc>
          <w:tcPr>
            <w:tcW w:w="6374" w:type="dxa"/>
          </w:tcPr>
          <w:p w:rsidR="00486A93" w:rsidRPr="00FC0A13" w:rsidRDefault="00486A93">
            <w:pPr>
              <w:pStyle w:val="ConsPlusNormal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992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4 331,4</w:t>
            </w:r>
          </w:p>
        </w:tc>
        <w:tc>
          <w:tcPr>
            <w:tcW w:w="993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4 579,1</w:t>
            </w:r>
          </w:p>
        </w:tc>
        <w:tc>
          <w:tcPr>
            <w:tcW w:w="992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4 865,5</w:t>
            </w:r>
          </w:p>
        </w:tc>
      </w:tr>
      <w:tr w:rsidR="00486A93" w:rsidRPr="00FC0A13" w:rsidTr="005C3C0D">
        <w:tc>
          <w:tcPr>
            <w:tcW w:w="6374" w:type="dxa"/>
          </w:tcPr>
          <w:p w:rsidR="00486A93" w:rsidRPr="00FC0A13" w:rsidRDefault="00486A93">
            <w:pPr>
              <w:pStyle w:val="ConsPlusNormal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992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3 496,8</w:t>
            </w:r>
          </w:p>
        </w:tc>
        <w:tc>
          <w:tcPr>
            <w:tcW w:w="993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3 700,3</w:t>
            </w:r>
          </w:p>
        </w:tc>
        <w:tc>
          <w:tcPr>
            <w:tcW w:w="992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3 952,3</w:t>
            </w:r>
          </w:p>
        </w:tc>
      </w:tr>
      <w:tr w:rsidR="00486A93" w:rsidRPr="00FC0A13" w:rsidTr="005C3C0D">
        <w:tc>
          <w:tcPr>
            <w:tcW w:w="6374" w:type="dxa"/>
          </w:tcPr>
          <w:p w:rsidR="00486A93" w:rsidRPr="00FC0A13" w:rsidRDefault="00486A93">
            <w:pPr>
              <w:pStyle w:val="ConsPlusNormal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992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7 702,7</w:t>
            </w:r>
          </w:p>
        </w:tc>
        <w:tc>
          <w:tcPr>
            <w:tcW w:w="993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8 197,2</w:t>
            </w:r>
          </w:p>
        </w:tc>
        <w:tc>
          <w:tcPr>
            <w:tcW w:w="992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8 732,2</w:t>
            </w:r>
          </w:p>
        </w:tc>
      </w:tr>
      <w:tr w:rsidR="00486A93" w:rsidRPr="00FC0A13" w:rsidTr="005C3C0D">
        <w:tc>
          <w:tcPr>
            <w:tcW w:w="6374" w:type="dxa"/>
          </w:tcPr>
          <w:p w:rsidR="00486A93" w:rsidRPr="00FC0A13" w:rsidRDefault="00486A93">
            <w:pPr>
              <w:pStyle w:val="ConsPlusNormal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992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2 288,7</w:t>
            </w:r>
          </w:p>
        </w:tc>
        <w:tc>
          <w:tcPr>
            <w:tcW w:w="993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2 447,1</w:t>
            </w:r>
          </w:p>
        </w:tc>
        <w:tc>
          <w:tcPr>
            <w:tcW w:w="992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2 627,4</w:t>
            </w:r>
          </w:p>
        </w:tc>
      </w:tr>
      <w:tr w:rsidR="00486A93" w:rsidRPr="00FC0A13" w:rsidTr="005C3C0D">
        <w:tc>
          <w:tcPr>
            <w:tcW w:w="6374" w:type="dxa"/>
          </w:tcPr>
          <w:p w:rsidR="00486A93" w:rsidRPr="00FC0A13" w:rsidRDefault="00486A93">
            <w:pPr>
              <w:pStyle w:val="ConsPlusNormal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992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3 184,3</w:t>
            </w:r>
          </w:p>
        </w:tc>
        <w:tc>
          <w:tcPr>
            <w:tcW w:w="993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3 402,7</w:t>
            </w:r>
          </w:p>
        </w:tc>
        <w:tc>
          <w:tcPr>
            <w:tcW w:w="992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3 644,5</w:t>
            </w:r>
          </w:p>
        </w:tc>
      </w:tr>
      <w:tr w:rsidR="00486A93" w:rsidRPr="00FC0A13" w:rsidTr="005C3C0D">
        <w:tc>
          <w:tcPr>
            <w:tcW w:w="6374" w:type="dxa"/>
          </w:tcPr>
          <w:p w:rsidR="00486A93" w:rsidRPr="00FC0A13" w:rsidRDefault="00486A93">
            <w:pPr>
              <w:pStyle w:val="ConsPlusNormal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992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4 245,6</w:t>
            </w:r>
          </w:p>
        </w:tc>
        <w:tc>
          <w:tcPr>
            <w:tcW w:w="993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4 466,7</w:t>
            </w:r>
          </w:p>
        </w:tc>
        <w:tc>
          <w:tcPr>
            <w:tcW w:w="992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4 734,1</w:t>
            </w:r>
          </w:p>
        </w:tc>
      </w:tr>
      <w:tr w:rsidR="00486A93" w:rsidRPr="00FC0A13" w:rsidTr="005C3C0D">
        <w:tc>
          <w:tcPr>
            <w:tcW w:w="6374" w:type="dxa"/>
          </w:tcPr>
          <w:p w:rsidR="00486A93" w:rsidRPr="00FC0A13" w:rsidRDefault="00486A93">
            <w:pPr>
              <w:pStyle w:val="ConsPlusNormal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992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2 760,8</w:t>
            </w:r>
          </w:p>
        </w:tc>
        <w:tc>
          <w:tcPr>
            <w:tcW w:w="993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2 907,1</w:t>
            </w:r>
          </w:p>
        </w:tc>
        <w:tc>
          <w:tcPr>
            <w:tcW w:w="992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3 083,6</w:t>
            </w:r>
          </w:p>
        </w:tc>
      </w:tr>
      <w:tr w:rsidR="00486A93" w:rsidRPr="00FC0A13" w:rsidTr="005C3C0D">
        <w:tc>
          <w:tcPr>
            <w:tcW w:w="6374" w:type="dxa"/>
          </w:tcPr>
          <w:p w:rsidR="00486A93" w:rsidRPr="00FC0A13" w:rsidRDefault="00486A93">
            <w:pPr>
              <w:pStyle w:val="ConsPlusNormal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992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2 264,9</w:t>
            </w:r>
          </w:p>
        </w:tc>
        <w:tc>
          <w:tcPr>
            <w:tcW w:w="993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2 394,6</w:t>
            </w:r>
          </w:p>
        </w:tc>
        <w:tc>
          <w:tcPr>
            <w:tcW w:w="992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2 540,0</w:t>
            </w:r>
          </w:p>
        </w:tc>
      </w:tr>
      <w:tr w:rsidR="00486A93" w:rsidRPr="00FC0A13" w:rsidTr="005C3C0D">
        <w:tc>
          <w:tcPr>
            <w:tcW w:w="6374" w:type="dxa"/>
          </w:tcPr>
          <w:p w:rsidR="00486A93" w:rsidRPr="00FC0A13" w:rsidRDefault="00486A93">
            <w:pPr>
              <w:pStyle w:val="ConsPlusNormal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lastRenderedPageBreak/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992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3 229,3</w:t>
            </w:r>
          </w:p>
        </w:tc>
        <w:tc>
          <w:tcPr>
            <w:tcW w:w="993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3 416,0</w:t>
            </w:r>
          </w:p>
        </w:tc>
        <w:tc>
          <w:tcPr>
            <w:tcW w:w="992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3 641,1</w:t>
            </w:r>
          </w:p>
        </w:tc>
      </w:tr>
      <w:tr w:rsidR="00486A93" w:rsidRPr="00FC0A13" w:rsidTr="005C3C0D">
        <w:tc>
          <w:tcPr>
            <w:tcW w:w="6374" w:type="dxa"/>
          </w:tcPr>
          <w:p w:rsidR="00486A93" w:rsidRPr="00FC0A13" w:rsidRDefault="00486A93">
            <w:pPr>
              <w:pStyle w:val="ConsPlusNormal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992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798,2</w:t>
            </w:r>
          </w:p>
        </w:tc>
        <w:tc>
          <w:tcPr>
            <w:tcW w:w="993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943,2</w:t>
            </w:r>
          </w:p>
        </w:tc>
        <w:tc>
          <w:tcPr>
            <w:tcW w:w="992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1 111,8</w:t>
            </w:r>
          </w:p>
        </w:tc>
      </w:tr>
      <w:tr w:rsidR="00486A93" w:rsidRPr="00FC0A13" w:rsidTr="005C3C0D">
        <w:tc>
          <w:tcPr>
            <w:tcW w:w="6374" w:type="dxa"/>
          </w:tcPr>
          <w:p w:rsidR="00486A93" w:rsidRPr="00FC0A13" w:rsidRDefault="00486A93">
            <w:pPr>
              <w:pStyle w:val="ConsPlusNormal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МО "Городское поселение "Рабочий поселок Искателей"</w:t>
            </w:r>
          </w:p>
        </w:tc>
        <w:tc>
          <w:tcPr>
            <w:tcW w:w="992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4 179,7</w:t>
            </w:r>
          </w:p>
        </w:tc>
        <w:tc>
          <w:tcPr>
            <w:tcW w:w="993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4 228,8</w:t>
            </w:r>
          </w:p>
        </w:tc>
        <w:tc>
          <w:tcPr>
            <w:tcW w:w="992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4 330,6</w:t>
            </w:r>
          </w:p>
        </w:tc>
      </w:tr>
      <w:tr w:rsidR="00486A93" w:rsidRPr="00FC0A13" w:rsidTr="005C3C0D">
        <w:tc>
          <w:tcPr>
            <w:tcW w:w="6374" w:type="dxa"/>
          </w:tcPr>
          <w:p w:rsidR="00486A93" w:rsidRPr="00FC0A13" w:rsidRDefault="00486A93">
            <w:pPr>
              <w:pStyle w:val="ConsPlusNormal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ВСЕГО</w:t>
            </w:r>
          </w:p>
        </w:tc>
        <w:tc>
          <w:tcPr>
            <w:tcW w:w="992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61 805,5</w:t>
            </w:r>
          </w:p>
        </w:tc>
        <w:tc>
          <w:tcPr>
            <w:tcW w:w="993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65 382,7</w:t>
            </w:r>
          </w:p>
        </w:tc>
        <w:tc>
          <w:tcPr>
            <w:tcW w:w="992" w:type="dxa"/>
          </w:tcPr>
          <w:p w:rsidR="00486A93" w:rsidRPr="00FC0A13" w:rsidRDefault="00486A9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FC0A13">
              <w:rPr>
                <w:rFonts w:asciiTheme="minorHAnsi" w:hAnsiTheme="minorHAnsi" w:cstheme="minorHAnsi"/>
              </w:rPr>
              <w:t>69 529,6</w:t>
            </w:r>
          </w:p>
        </w:tc>
      </w:tr>
    </w:tbl>
    <w:p w:rsidR="00486A93" w:rsidRPr="00FC0A13" w:rsidRDefault="00486A93">
      <w:pPr>
        <w:pStyle w:val="ConsPlusNormal"/>
        <w:jc w:val="both"/>
        <w:rPr>
          <w:rFonts w:asciiTheme="minorHAnsi" w:hAnsiTheme="minorHAnsi" w:cstheme="minorHAnsi"/>
        </w:rPr>
      </w:pPr>
    </w:p>
    <w:p w:rsidR="00486A93" w:rsidRPr="00FC0A13" w:rsidRDefault="00486A93">
      <w:pPr>
        <w:pStyle w:val="ConsPlusNormal"/>
        <w:jc w:val="both"/>
        <w:rPr>
          <w:rFonts w:asciiTheme="minorHAnsi" w:hAnsiTheme="minorHAnsi" w:cstheme="minorHAnsi"/>
        </w:rPr>
      </w:pPr>
    </w:p>
    <w:p w:rsidR="00486A93" w:rsidRPr="00FC0A13" w:rsidRDefault="00486A93">
      <w:pPr>
        <w:pStyle w:val="ConsPlusNormal"/>
        <w:jc w:val="both"/>
        <w:rPr>
          <w:rFonts w:asciiTheme="minorHAnsi" w:hAnsiTheme="minorHAnsi" w:cstheme="minorHAnsi"/>
        </w:rPr>
      </w:pPr>
    </w:p>
    <w:p w:rsidR="00486A93" w:rsidRPr="00FC0A13" w:rsidRDefault="00486A93">
      <w:pPr>
        <w:pStyle w:val="ConsPlusNormal"/>
        <w:jc w:val="both"/>
        <w:rPr>
          <w:rFonts w:asciiTheme="minorHAnsi" w:hAnsiTheme="minorHAnsi" w:cstheme="minorHAnsi"/>
        </w:rPr>
      </w:pPr>
    </w:p>
    <w:p w:rsidR="00486A93" w:rsidRPr="00FC0A13" w:rsidRDefault="00486A93">
      <w:pPr>
        <w:pStyle w:val="ConsPlusNormal"/>
        <w:jc w:val="both"/>
        <w:rPr>
          <w:rFonts w:asciiTheme="minorHAnsi" w:hAnsiTheme="minorHAnsi" w:cstheme="minorHAnsi"/>
        </w:rPr>
      </w:pPr>
    </w:p>
    <w:sectPr w:rsidR="00486A93" w:rsidRPr="00FC0A13" w:rsidSect="007E54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A93"/>
    <w:rsid w:val="00190495"/>
    <w:rsid w:val="00207C62"/>
    <w:rsid w:val="002665C1"/>
    <w:rsid w:val="002F1A2E"/>
    <w:rsid w:val="003F7DA9"/>
    <w:rsid w:val="00486A93"/>
    <w:rsid w:val="004B0A1F"/>
    <w:rsid w:val="005C3C0D"/>
    <w:rsid w:val="006404DA"/>
    <w:rsid w:val="0064435F"/>
    <w:rsid w:val="00664D2B"/>
    <w:rsid w:val="007D31CD"/>
    <w:rsid w:val="00814A75"/>
    <w:rsid w:val="00995868"/>
    <w:rsid w:val="009971C1"/>
    <w:rsid w:val="00D33A1E"/>
    <w:rsid w:val="00D553F4"/>
    <w:rsid w:val="00EE0877"/>
    <w:rsid w:val="00F40CF9"/>
    <w:rsid w:val="00F4139D"/>
    <w:rsid w:val="00FA15C3"/>
    <w:rsid w:val="00FC0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7B412B-2349-4C94-900F-2269364A2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6A9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86A9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86A9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486A9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86A9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486A9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86A9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86A9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343</Words>
  <Characters>1960</Characters>
  <Application>Microsoft Office Word</Application>
  <DocSecurity>0</DocSecurity>
  <Lines>16</Lines>
  <Paragraphs>4</Paragraphs>
  <ScaleCrop>false</ScaleCrop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Артемьева Евгения Сергеевна</dc:creator>
  <cp:keywords/>
  <dc:description/>
  <cp:lastModifiedBy>Батманова Светлана Юрьевна</cp:lastModifiedBy>
  <cp:revision>22</cp:revision>
  <dcterms:created xsi:type="dcterms:W3CDTF">2022-12-12T07:01:00Z</dcterms:created>
  <dcterms:modified xsi:type="dcterms:W3CDTF">2023-01-11T11:10:00Z</dcterms:modified>
</cp:coreProperties>
</file>